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2F" w:rsidRDefault="00636F2F" w:rsidP="00636F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60400" cy="6354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6-15 at 10.15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9" cy="6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636F2F" w:rsidRDefault="00636F2F" w:rsidP="00636F2F">
      <w:pPr>
        <w:jc w:val="center"/>
        <w:rPr>
          <w:rFonts w:ascii="Arial" w:hAnsi="Arial" w:cs="Arial"/>
          <w:b/>
          <w:bCs/>
        </w:rPr>
      </w:pPr>
    </w:p>
    <w:p w:rsidR="001B6F01" w:rsidRPr="00636F2F" w:rsidRDefault="00636F2F" w:rsidP="00636F2F">
      <w:pPr>
        <w:jc w:val="center"/>
        <w:rPr>
          <w:rFonts w:ascii="Arial" w:hAnsi="Arial" w:cs="Arial"/>
          <w:sz w:val="16"/>
          <w:szCs w:val="16"/>
        </w:rPr>
      </w:pPr>
      <w:r w:rsidRPr="00636F2F">
        <w:rPr>
          <w:rFonts w:ascii="Arial" w:hAnsi="Arial" w:cs="Arial"/>
          <w:b/>
          <w:bCs/>
        </w:rPr>
        <w:t xml:space="preserve">Etiquette at </w:t>
      </w:r>
      <w:r>
        <w:rPr>
          <w:rFonts w:ascii="Arial" w:hAnsi="Arial" w:cs="Arial"/>
          <w:b/>
          <w:bCs/>
        </w:rPr>
        <w:t>Muswell Hill Bowling Club</w:t>
      </w:r>
    </w:p>
    <w:p w:rsidR="00D72BB3" w:rsidRDefault="00D72BB3">
      <w:pPr>
        <w:rPr>
          <w:sz w:val="16"/>
          <w:szCs w:val="16"/>
        </w:rPr>
      </w:pP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Common sense and Common Courtesy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is</w:t>
      </w:r>
      <w:proofErr w:type="gramEnd"/>
      <w:r>
        <w:rPr>
          <w:rFonts w:ascii="Arial" w:eastAsia="Times New Roman" w:hAnsi="Arial" w:cs="Arial"/>
        </w:rPr>
        <w:t xml:space="preserve"> the guiding spirit behind this guidance: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For bowlers and spectators</w:t>
      </w:r>
    </w:p>
    <w:p w:rsidR="00D72BB3" w:rsidRPr="00636F2F" w:rsidRDefault="00D72BB3" w:rsidP="00D72BB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Think about when to move and when to stay still to allow bowlers who are bowling to focus on their shot</w:t>
      </w:r>
    </w:p>
    <w:p w:rsidR="00D72BB3" w:rsidRPr="00636F2F" w:rsidRDefault="00D72BB3" w:rsidP="00D72BB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 xml:space="preserve">Try to keep </w:t>
      </w:r>
      <w:r w:rsidR="00636F2F">
        <w:rPr>
          <w:rFonts w:ascii="Arial" w:eastAsia="Times New Roman" w:hAnsi="Arial" w:cs="Arial"/>
        </w:rPr>
        <w:t xml:space="preserve">non-match related </w:t>
      </w:r>
      <w:r w:rsidRPr="00636F2F">
        <w:rPr>
          <w:rFonts w:ascii="Arial" w:eastAsia="Times New Roman" w:hAnsi="Arial" w:cs="Arial"/>
        </w:rPr>
        <w:t xml:space="preserve">conversations with </w:t>
      </w:r>
      <w:r w:rsidR="00636F2F">
        <w:rPr>
          <w:rFonts w:ascii="Arial" w:eastAsia="Times New Roman" w:hAnsi="Arial" w:cs="Arial"/>
        </w:rPr>
        <w:t>the</w:t>
      </w:r>
      <w:r w:rsidRPr="00636F2F">
        <w:rPr>
          <w:rFonts w:ascii="Arial" w:eastAsia="Times New Roman" w:hAnsi="Arial" w:cs="Arial"/>
        </w:rPr>
        <w:t xml:space="preserve"> players to a minimum </w:t>
      </w:r>
      <w:r w:rsidR="00636F2F">
        <w:rPr>
          <w:rFonts w:ascii="Arial" w:eastAsia="Times New Roman" w:hAnsi="Arial" w:cs="Arial"/>
        </w:rPr>
        <w:t>(</w:t>
      </w:r>
      <w:r w:rsidRPr="00636F2F">
        <w:rPr>
          <w:rFonts w:ascii="Arial" w:eastAsia="Times New Roman" w:hAnsi="Arial" w:cs="Arial"/>
        </w:rPr>
        <w:t>or ideally before or after the game</w:t>
      </w:r>
      <w:r w:rsidR="00636F2F">
        <w:rPr>
          <w:rFonts w:ascii="Arial" w:eastAsia="Times New Roman" w:hAnsi="Arial" w:cs="Arial"/>
        </w:rPr>
        <w:t>)</w:t>
      </w:r>
    </w:p>
    <w:p w:rsidR="00D72BB3" w:rsidRPr="00D72BB3" w:rsidRDefault="00D72BB3" w:rsidP="00D72BB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Look after</w:t>
      </w:r>
      <w:r w:rsidRPr="00D72BB3">
        <w:rPr>
          <w:rFonts w:ascii="Arial" w:eastAsia="Times New Roman" w:hAnsi="Arial" w:cs="Arial"/>
        </w:rPr>
        <w:t xml:space="preserve"> the green – the most important asset</w:t>
      </w:r>
      <w:r w:rsidRPr="00636F2F">
        <w:rPr>
          <w:rFonts w:ascii="Arial" w:eastAsia="Times New Roman" w:hAnsi="Arial" w:cs="Arial"/>
        </w:rPr>
        <w:t xml:space="preserve"> in the club</w:t>
      </w:r>
    </w:p>
    <w:p w:rsidR="00D72BB3" w:rsidRPr="00D72BB3" w:rsidRDefault="00D72BB3" w:rsidP="00D72BB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 xml:space="preserve">Remember in competitive matches you are representing </w:t>
      </w:r>
      <w:r w:rsidR="00636F2F">
        <w:rPr>
          <w:rFonts w:ascii="Arial" w:eastAsia="Times New Roman" w:hAnsi="Arial" w:cs="Arial"/>
        </w:rPr>
        <w:t>Muswell Hill BC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Before the game</w:t>
      </w:r>
    </w:p>
    <w:p w:rsidR="00D72BB3" w:rsidRPr="00D72BB3" w:rsidRDefault="00D72BB3" w:rsidP="00D72BB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Check out the rules of the game</w:t>
      </w:r>
      <w:r w:rsidR="00636F2F">
        <w:rPr>
          <w:rFonts w:ascii="Arial" w:eastAsia="Times New Roman" w:hAnsi="Arial" w:cs="Arial"/>
        </w:rPr>
        <w:t xml:space="preserve"> (see this website for a copy of the up to date rules)</w:t>
      </w:r>
      <w:r w:rsidRPr="00636F2F">
        <w:rPr>
          <w:rFonts w:ascii="Arial" w:eastAsia="Times New Roman" w:hAnsi="Arial" w:cs="Arial"/>
        </w:rPr>
        <w:t xml:space="preserve"> and the rules for the match you are playing</w:t>
      </w:r>
    </w:p>
    <w:p w:rsidR="00D72BB3" w:rsidRPr="00D72BB3" w:rsidRDefault="00D72BB3" w:rsidP="00D72BB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White or greys or casual – what is the difference</w:t>
      </w:r>
      <w:r w:rsidR="00636F2F">
        <w:rPr>
          <w:rFonts w:ascii="Arial" w:eastAsia="Times New Roman" w:hAnsi="Arial" w:cs="Arial"/>
        </w:rPr>
        <w:t>?</w:t>
      </w:r>
    </w:p>
    <w:p w:rsidR="00D72BB3" w:rsidRPr="00D72BB3" w:rsidRDefault="00D72BB3" w:rsidP="00D72BB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Better not to be wearing bowling shoes when you arrive – change into them before the game</w:t>
      </w:r>
    </w:p>
    <w:p w:rsidR="00D72BB3" w:rsidRPr="00D72BB3" w:rsidRDefault="00636F2F" w:rsidP="00D72BB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at home, w</w:t>
      </w:r>
      <w:r w:rsidR="00D72BB3" w:rsidRPr="00636F2F">
        <w:rPr>
          <w:rFonts w:ascii="Arial" w:eastAsia="Times New Roman" w:hAnsi="Arial" w:cs="Arial"/>
        </w:rPr>
        <w:t>elcome visitors and help set up the rinks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During the game</w:t>
      </w:r>
    </w:p>
    <w:p w:rsidR="00D72BB3" w:rsidRPr="00D72BB3" w:rsidRDefault="00D72BB3" w:rsidP="00D72BB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Try to avoid walking across the green</w:t>
      </w:r>
    </w:p>
    <w:p w:rsidR="00D72BB3" w:rsidRPr="00D72BB3" w:rsidRDefault="00D72BB3" w:rsidP="00D72BB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Do not drop your bowls on the green</w:t>
      </w:r>
    </w:p>
    <w:p w:rsidR="00D72BB3" w:rsidRPr="00D72BB3" w:rsidRDefault="00D72BB3" w:rsidP="00D72BB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Do not sit on the bank – it causes unwanted wear on the edge of the green</w:t>
      </w:r>
    </w:p>
    <w:p w:rsidR="00D72BB3" w:rsidRPr="00D72BB3" w:rsidRDefault="00D72BB3" w:rsidP="00D72BB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 xml:space="preserve">Never complain about any green, including </w:t>
      </w:r>
      <w:r w:rsidRPr="00636F2F">
        <w:rPr>
          <w:rFonts w:ascii="Arial" w:eastAsia="Times New Roman" w:hAnsi="Arial" w:cs="Arial"/>
        </w:rPr>
        <w:t>our own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‘Possession of the rink’ must always be respected.</w:t>
      </w:r>
    </w:p>
    <w:p w:rsidR="00D72BB3" w:rsidRPr="00D72BB3" w:rsidRDefault="00D72BB3" w:rsidP="00D72BB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“Possession of the rink shall belong to the team whose bowl is being played. The players in possession of the rink … shall not be interfered with, annoyed, or have their attention distracted in any way by their opponents.”</w:t>
      </w:r>
    </w:p>
    <w:p w:rsidR="00D72BB3" w:rsidRPr="00D72BB3" w:rsidRDefault="00D72BB3" w:rsidP="00D72BB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Stand well behind the mat or the head, keeping still and quiet while others are delivering their bowls.</w:t>
      </w:r>
    </w:p>
    <w:p w:rsidR="00D72BB3" w:rsidRPr="00D72BB3" w:rsidRDefault="00D72BB3" w:rsidP="00D72BB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Questions, information or instructions should only be exchanged while you have ‘possession of the rink’ – as soon as your bowl comes to rest, ‘possession of the rink’ is transferred to the opposing player or team.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Positions</w:t>
      </w:r>
    </w:p>
    <w:p w:rsidR="00D72BB3" w:rsidRPr="00D72BB3" w:rsidRDefault="00D72BB3" w:rsidP="00D72BB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When at the head, bear in mind that some bowlers like a clear view of the rink markers. Stand behind the head, inside the rink markers, but not obscuring the central rink number.</w:t>
      </w:r>
    </w:p>
    <w:p w:rsidR="00D72BB3" w:rsidRPr="00D72BB3" w:rsidRDefault="00D72BB3" w:rsidP="00D72BB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lastRenderedPageBreak/>
        <w:t>When at the head in sunny conditions, or as the sun sets, avoid standing where your shadow is cast over the jack, making it difficult to see from the mat.</w:t>
      </w:r>
    </w:p>
    <w:p w:rsidR="00D72BB3" w:rsidRPr="00D72BB3" w:rsidRDefault="00D72BB3" w:rsidP="00D72BB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Similarly, standing directly behind a white jack in white shoes can make the jack difficult to see.</w:t>
      </w:r>
    </w:p>
    <w:p w:rsidR="00D72BB3" w:rsidRPr="00D72BB3" w:rsidRDefault="00D72BB3" w:rsidP="00D72BB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Players at the mat-end of the rink who are not delivering a bowl should stand at least one metre behind the mat.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Responsibilities</w:t>
      </w:r>
    </w:p>
    <w:p w:rsidR="00D72BB3" w:rsidRPr="00D72BB3" w:rsidRDefault="00D72BB3" w:rsidP="00D72BB3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Follow your skipper’s directions</w:t>
      </w:r>
      <w:r w:rsidR="00636F2F">
        <w:rPr>
          <w:rFonts w:ascii="Arial" w:eastAsia="Times New Roman" w:hAnsi="Arial" w:cs="Arial"/>
        </w:rPr>
        <w:t xml:space="preserve"> (even when you do not agree!)</w:t>
      </w:r>
    </w:p>
    <w:p w:rsidR="00D72BB3" w:rsidRPr="00D72BB3" w:rsidRDefault="00D72BB3" w:rsidP="00D72BB3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Number threes</w:t>
      </w:r>
      <w:r w:rsidR="00636F2F">
        <w:rPr>
          <w:rFonts w:ascii="Arial" w:eastAsia="Times New Roman" w:hAnsi="Arial" w:cs="Arial"/>
        </w:rPr>
        <w:t xml:space="preserve"> (or twos in a triple)</w:t>
      </w:r>
      <w:r w:rsidRPr="00636F2F">
        <w:rPr>
          <w:rFonts w:ascii="Arial" w:eastAsia="Times New Roman" w:hAnsi="Arial" w:cs="Arial"/>
        </w:rPr>
        <w:t xml:space="preserve"> give directions for the skipper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Results of an end</w:t>
      </w:r>
    </w:p>
    <w:p w:rsidR="00D72BB3" w:rsidRPr="00D72BB3" w:rsidRDefault="00D72BB3" w:rsidP="00D72B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The result of each end (including measuring where required) is determined between the threes (or twos in triples). Other players should not be involved.</w:t>
      </w:r>
    </w:p>
    <w:p w:rsidR="00D72BB3" w:rsidRPr="00D72BB3" w:rsidRDefault="00D72BB3" w:rsidP="00D72B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Do not disturb the head until the result of the end has been agreed.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General</w:t>
      </w:r>
    </w:p>
    <w:p w:rsidR="00D72BB3" w:rsidRPr="00636F2F" w:rsidRDefault="00D72BB3" w:rsidP="00D72BB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Keep all comments positive and constructive</w:t>
      </w:r>
    </w:p>
    <w:p w:rsidR="00D72BB3" w:rsidRPr="00D72BB3" w:rsidRDefault="00D72BB3" w:rsidP="00D72BB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>Provide</w:t>
      </w:r>
      <w:r w:rsidRPr="00D72BB3">
        <w:rPr>
          <w:rFonts w:ascii="Arial" w:eastAsia="Times New Roman" w:hAnsi="Arial" w:cs="Arial"/>
        </w:rPr>
        <w:t xml:space="preserve"> help by indicating how far a bowl is from the jack.</w:t>
      </w:r>
    </w:p>
    <w:p w:rsidR="00D72BB3" w:rsidRPr="00D72BB3" w:rsidRDefault="00D72BB3" w:rsidP="00D72BB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 xml:space="preserve">‘Call’ or shout at your own bowls by all means – </w:t>
      </w:r>
      <w:r w:rsidRPr="00636F2F">
        <w:rPr>
          <w:rFonts w:ascii="Arial" w:eastAsia="Times New Roman" w:hAnsi="Arial" w:cs="Arial"/>
        </w:rPr>
        <w:t>but not your opponents’!</w:t>
      </w:r>
    </w:p>
    <w:p w:rsidR="00D72BB3" w:rsidRPr="00D72BB3" w:rsidRDefault="00D72BB3" w:rsidP="00D72BB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</w:rPr>
        <w:t>Commend good shots.</w:t>
      </w:r>
    </w:p>
    <w:p w:rsidR="00D72BB3" w:rsidRPr="00D72BB3" w:rsidRDefault="00D72BB3" w:rsidP="00D72B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72BB3">
        <w:rPr>
          <w:rFonts w:ascii="Arial" w:eastAsia="Times New Roman" w:hAnsi="Arial" w:cs="Arial"/>
          <w:b/>
          <w:bCs/>
        </w:rPr>
        <w:t>After the game</w:t>
      </w:r>
    </w:p>
    <w:p w:rsidR="00D72BB3" w:rsidRDefault="00636F2F" w:rsidP="00D72BB3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36F2F">
        <w:rPr>
          <w:rFonts w:ascii="Arial" w:eastAsia="Times New Roman" w:hAnsi="Arial" w:cs="Arial"/>
        </w:rPr>
        <w:t xml:space="preserve">Congratulations all round and offering to buy your opposite number a drink is the usual form followed by </w:t>
      </w:r>
      <w:r w:rsidR="00A7187C">
        <w:rPr>
          <w:rFonts w:ascii="Arial" w:eastAsia="Times New Roman" w:hAnsi="Arial" w:cs="Arial"/>
        </w:rPr>
        <w:t>the</w:t>
      </w:r>
      <w:r w:rsidRPr="00636F2F">
        <w:rPr>
          <w:rFonts w:ascii="Arial" w:eastAsia="Times New Roman" w:hAnsi="Arial" w:cs="Arial"/>
        </w:rPr>
        <w:t xml:space="preserve"> members of Muswell Hill</w:t>
      </w:r>
    </w:p>
    <w:p w:rsidR="00636F2F" w:rsidRDefault="00636F2F" w:rsidP="00636F2F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57534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s etique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32" cy="140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F2F" w:rsidRPr="00D72BB3" w:rsidRDefault="00636F2F" w:rsidP="00A7187C">
      <w:pPr>
        <w:spacing w:before="100" w:beforeAutospacing="1" w:after="100" w:afterAutospacing="1"/>
        <w:jc w:val="center"/>
        <w:rPr>
          <w:sz w:val="16"/>
          <w:szCs w:val="16"/>
        </w:rPr>
      </w:pPr>
      <w:r>
        <w:rPr>
          <w:sz w:val="16"/>
          <w:szCs w:val="16"/>
        </w:rPr>
        <w:t>W</w:t>
      </w:r>
      <w:r w:rsidRPr="00D72BB3">
        <w:rPr>
          <w:sz w:val="16"/>
          <w:szCs w:val="16"/>
        </w:rPr>
        <w:t xml:space="preserve">ith thanks to the </w:t>
      </w:r>
      <w:r>
        <w:rPr>
          <w:sz w:val="16"/>
          <w:szCs w:val="16"/>
        </w:rPr>
        <w:t xml:space="preserve">website of </w:t>
      </w:r>
      <w:r w:rsidRPr="00D72BB3">
        <w:rPr>
          <w:sz w:val="16"/>
          <w:szCs w:val="16"/>
        </w:rPr>
        <w:t xml:space="preserve">North London Bowling Club for </w:t>
      </w:r>
      <w:r>
        <w:rPr>
          <w:sz w:val="16"/>
          <w:szCs w:val="16"/>
        </w:rPr>
        <w:t xml:space="preserve">ideas as to </w:t>
      </w:r>
      <w:r w:rsidRPr="00D72BB3">
        <w:rPr>
          <w:sz w:val="16"/>
          <w:szCs w:val="16"/>
        </w:rPr>
        <w:t>content</w:t>
      </w:r>
      <w:r w:rsidR="00A7187C">
        <w:rPr>
          <w:sz w:val="16"/>
          <w:szCs w:val="16"/>
        </w:rPr>
        <w:br/>
      </w:r>
      <w:r>
        <w:rPr>
          <w:sz w:val="16"/>
          <w:szCs w:val="16"/>
        </w:rPr>
        <w:t>June 2021</w:t>
      </w:r>
    </w:p>
    <w:p w:rsidR="00D72BB3" w:rsidRDefault="00D72BB3"/>
    <w:sectPr w:rsidR="00D72BB3" w:rsidSect="00133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F4F"/>
    <w:multiLevelType w:val="multilevel"/>
    <w:tmpl w:val="A0D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70185"/>
    <w:multiLevelType w:val="multilevel"/>
    <w:tmpl w:val="0AB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7194D"/>
    <w:multiLevelType w:val="multilevel"/>
    <w:tmpl w:val="9CAA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B7D33"/>
    <w:multiLevelType w:val="multilevel"/>
    <w:tmpl w:val="B8A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543B"/>
    <w:multiLevelType w:val="multilevel"/>
    <w:tmpl w:val="504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E0DAE"/>
    <w:multiLevelType w:val="multilevel"/>
    <w:tmpl w:val="F690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A327C"/>
    <w:multiLevelType w:val="multilevel"/>
    <w:tmpl w:val="F97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32C11"/>
    <w:multiLevelType w:val="multilevel"/>
    <w:tmpl w:val="9D9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52DAB"/>
    <w:multiLevelType w:val="multilevel"/>
    <w:tmpl w:val="586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3"/>
    <w:rsid w:val="00133598"/>
    <w:rsid w:val="004F0186"/>
    <w:rsid w:val="00636F2F"/>
    <w:rsid w:val="00A7187C"/>
    <w:rsid w:val="00D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02D9"/>
  <w15:chartTrackingRefBased/>
  <w15:docId w15:val="{338C1C5E-F6CB-7F44-AA63-DFF52C2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B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Mathias</dc:creator>
  <cp:keywords/>
  <dc:description/>
  <cp:lastModifiedBy>Richard Mathias</cp:lastModifiedBy>
  <cp:revision>1</cp:revision>
  <dcterms:created xsi:type="dcterms:W3CDTF">2021-06-15T08:59:00Z</dcterms:created>
  <dcterms:modified xsi:type="dcterms:W3CDTF">2021-06-15T09:21:00Z</dcterms:modified>
</cp:coreProperties>
</file>